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A3" w:rsidRPr="00F72DA3" w:rsidRDefault="00F72DA3" w:rsidP="00F72DA3">
      <w:pPr>
        <w:spacing w:after="0"/>
        <w:jc w:val="center"/>
        <w:rPr>
          <w:rFonts w:ascii="Arial" w:hAnsi="Arial" w:cs="Arial"/>
          <w:b/>
          <w:sz w:val="16"/>
          <w:szCs w:val="16"/>
        </w:rPr>
      </w:pPr>
    </w:p>
    <w:p w:rsidR="004226A7" w:rsidRPr="00100894" w:rsidRDefault="004226A7" w:rsidP="004226A7">
      <w:pPr>
        <w:jc w:val="center"/>
        <w:rPr>
          <w:rFonts w:ascii="Arial" w:hAnsi="Arial" w:cs="Arial"/>
          <w:b/>
          <w:sz w:val="24"/>
          <w:szCs w:val="24"/>
        </w:rPr>
      </w:pPr>
      <w:r w:rsidRPr="00100894">
        <w:rPr>
          <w:rFonts w:ascii="Arial" w:hAnsi="Arial" w:cs="Arial"/>
          <w:b/>
          <w:sz w:val="24"/>
          <w:szCs w:val="24"/>
        </w:rPr>
        <w:t>TMBC WELFARE RIGHTS SERVICE</w:t>
      </w:r>
    </w:p>
    <w:p w:rsidR="004226A7" w:rsidRDefault="004226A7" w:rsidP="004226A7">
      <w:pPr>
        <w:jc w:val="center"/>
        <w:rPr>
          <w:rFonts w:ascii="Arial" w:hAnsi="Arial" w:cs="Arial"/>
          <w:b/>
          <w:sz w:val="24"/>
          <w:szCs w:val="24"/>
        </w:rPr>
      </w:pPr>
      <w:r w:rsidRPr="00100894">
        <w:rPr>
          <w:rFonts w:ascii="Arial" w:hAnsi="Arial" w:cs="Arial"/>
          <w:b/>
          <w:sz w:val="24"/>
          <w:szCs w:val="24"/>
        </w:rPr>
        <w:t>MACMILLAN REFERRAL FORM FOR BENEFITS ADVICE</w:t>
      </w:r>
    </w:p>
    <w:p w:rsidR="004226A7" w:rsidRPr="004226A7" w:rsidRDefault="004226A7" w:rsidP="004226A7">
      <w:pPr>
        <w:rPr>
          <w:rFonts w:ascii="Arial" w:hAnsi="Arial" w:cs="Arial"/>
          <w:b/>
          <w:sz w:val="18"/>
          <w:szCs w:val="18"/>
        </w:rPr>
      </w:pPr>
      <w:r>
        <w:rPr>
          <w:rFonts w:ascii="Arial" w:hAnsi="Arial" w:cs="Arial"/>
          <w:b/>
          <w:sz w:val="18"/>
          <w:szCs w:val="18"/>
        </w:rPr>
        <w:t>Please note that this referral is for Tameside residents only.  It customer lives outside Tameside, please refer to relevant local authority for information about advice services in their area.</w:t>
      </w:r>
    </w:p>
    <w:tbl>
      <w:tblPr>
        <w:tblStyle w:val="TableGrid"/>
        <w:tblW w:w="0" w:type="auto"/>
        <w:tblLook w:val="04A0" w:firstRow="1" w:lastRow="0" w:firstColumn="1" w:lastColumn="0" w:noHBand="0" w:noVBand="1"/>
      </w:tblPr>
      <w:tblGrid>
        <w:gridCol w:w="9016"/>
      </w:tblGrid>
      <w:tr w:rsidR="004226A7" w:rsidTr="003923A9">
        <w:tc>
          <w:tcPr>
            <w:tcW w:w="9016" w:type="dxa"/>
          </w:tcPr>
          <w:p w:rsidR="004226A7" w:rsidRPr="004226A7" w:rsidRDefault="004226A7" w:rsidP="004226A7">
            <w:pPr>
              <w:jc w:val="center"/>
              <w:rPr>
                <w:rFonts w:ascii="Arial" w:hAnsi="Arial" w:cs="Arial"/>
                <w:b/>
              </w:rPr>
            </w:pPr>
            <w:r w:rsidRPr="004226A7">
              <w:rPr>
                <w:rFonts w:ascii="Arial" w:hAnsi="Arial" w:cs="Arial"/>
                <w:b/>
              </w:rPr>
              <w:t>DETAILS OF REFERRER</w:t>
            </w:r>
          </w:p>
        </w:tc>
      </w:tr>
      <w:tr w:rsidR="004226A7" w:rsidTr="003923A9">
        <w:tc>
          <w:tcPr>
            <w:tcW w:w="9016" w:type="dxa"/>
          </w:tcPr>
          <w:p w:rsidR="004226A7" w:rsidRPr="004226A7" w:rsidRDefault="004226A7">
            <w:pPr>
              <w:rPr>
                <w:rFonts w:ascii="Arial" w:hAnsi="Arial" w:cs="Arial"/>
                <w:b/>
              </w:rPr>
            </w:pPr>
            <w:r w:rsidRPr="004226A7">
              <w:rPr>
                <w:rFonts w:ascii="Arial" w:hAnsi="Arial" w:cs="Arial"/>
              </w:rPr>
              <w:t xml:space="preserve">Contact name: </w:t>
            </w:r>
            <w:bookmarkStart w:id="0" w:name="_GoBack"/>
            <w:bookmarkEnd w:id="0"/>
          </w:p>
        </w:tc>
      </w:tr>
      <w:tr w:rsidR="003923A9" w:rsidTr="003923A9">
        <w:tc>
          <w:tcPr>
            <w:tcW w:w="9016" w:type="dxa"/>
          </w:tcPr>
          <w:p w:rsidR="003923A9" w:rsidRPr="004226A7" w:rsidRDefault="003923A9" w:rsidP="003923A9">
            <w:pPr>
              <w:rPr>
                <w:rFonts w:ascii="Arial" w:hAnsi="Arial" w:cs="Arial"/>
              </w:rPr>
            </w:pPr>
            <w:r w:rsidRPr="004226A7">
              <w:rPr>
                <w:rFonts w:ascii="Arial" w:hAnsi="Arial" w:cs="Arial"/>
              </w:rPr>
              <w:t xml:space="preserve">Organisation: </w:t>
            </w:r>
            <w:r>
              <w:rPr>
                <w:rFonts w:ascii="Arial" w:hAnsi="Arial" w:cs="Arial"/>
              </w:rPr>
              <w:t>Macmillan Information &amp; Support Service Assistant</w:t>
            </w:r>
          </w:p>
        </w:tc>
      </w:tr>
      <w:tr w:rsidR="003923A9" w:rsidTr="003923A9">
        <w:tc>
          <w:tcPr>
            <w:tcW w:w="9016" w:type="dxa"/>
          </w:tcPr>
          <w:p w:rsidR="003923A9" w:rsidRPr="004226A7" w:rsidRDefault="003923A9" w:rsidP="003923A9">
            <w:pPr>
              <w:rPr>
                <w:rFonts w:ascii="Arial" w:hAnsi="Arial" w:cs="Arial"/>
              </w:rPr>
            </w:pPr>
            <w:r>
              <w:rPr>
                <w:rFonts w:ascii="Arial" w:hAnsi="Arial" w:cs="Arial"/>
              </w:rPr>
              <w:t>Contact no: 0161 9225644</w:t>
            </w:r>
          </w:p>
        </w:tc>
      </w:tr>
      <w:tr w:rsidR="003923A9" w:rsidTr="003923A9">
        <w:tc>
          <w:tcPr>
            <w:tcW w:w="9016" w:type="dxa"/>
          </w:tcPr>
          <w:p w:rsidR="003923A9" w:rsidRPr="004226A7" w:rsidRDefault="003923A9" w:rsidP="003923A9">
            <w:pPr>
              <w:rPr>
                <w:rFonts w:ascii="Arial" w:hAnsi="Arial" w:cs="Arial"/>
              </w:rPr>
            </w:pPr>
            <w:r>
              <w:rPr>
                <w:rFonts w:ascii="Arial" w:hAnsi="Arial" w:cs="Arial"/>
              </w:rPr>
              <w:t>Email address:  macmillan.info@tgh.nhs.uk</w:t>
            </w:r>
          </w:p>
        </w:tc>
      </w:tr>
      <w:tr w:rsidR="003923A9" w:rsidTr="003923A9">
        <w:tc>
          <w:tcPr>
            <w:tcW w:w="9016" w:type="dxa"/>
          </w:tcPr>
          <w:p w:rsidR="003923A9" w:rsidRPr="004226A7" w:rsidRDefault="003923A9" w:rsidP="003923A9">
            <w:pPr>
              <w:rPr>
                <w:rFonts w:ascii="Arial" w:hAnsi="Arial" w:cs="Arial"/>
              </w:rPr>
            </w:pPr>
            <w:r>
              <w:rPr>
                <w:rFonts w:ascii="Arial" w:hAnsi="Arial" w:cs="Arial"/>
              </w:rPr>
              <w:t xml:space="preserve">Date of referral: </w:t>
            </w:r>
          </w:p>
        </w:tc>
      </w:tr>
    </w:tbl>
    <w:p w:rsidR="004226A7" w:rsidRPr="004226A7" w:rsidRDefault="004226A7" w:rsidP="004226A7">
      <w:pPr>
        <w:spacing w:after="0"/>
        <w:jc w:val="center"/>
        <w:rPr>
          <w:b/>
          <w:sz w:val="16"/>
          <w:szCs w:val="16"/>
        </w:rPr>
      </w:pPr>
    </w:p>
    <w:p w:rsidR="004226A7" w:rsidRPr="00CE4545" w:rsidRDefault="004226A7" w:rsidP="004226A7">
      <w:pPr>
        <w:jc w:val="center"/>
        <w:rPr>
          <w:rFonts w:ascii="Arial" w:hAnsi="Arial" w:cs="Arial"/>
          <w:b/>
          <w:sz w:val="18"/>
          <w:szCs w:val="18"/>
        </w:rPr>
      </w:pPr>
      <w:r w:rsidRPr="00CE4545">
        <w:rPr>
          <w:rFonts w:ascii="Arial" w:hAnsi="Arial" w:cs="Arial"/>
          <w:b/>
          <w:sz w:val="18"/>
          <w:szCs w:val="18"/>
        </w:rPr>
        <w:t>Please ensure the customer is aware that you are making this referral and that it will be passed to Welfare Rights</w:t>
      </w:r>
    </w:p>
    <w:tbl>
      <w:tblPr>
        <w:tblStyle w:val="TableGrid"/>
        <w:tblW w:w="0" w:type="auto"/>
        <w:tblLook w:val="04A0" w:firstRow="1" w:lastRow="0" w:firstColumn="1" w:lastColumn="0" w:noHBand="0" w:noVBand="1"/>
      </w:tblPr>
      <w:tblGrid>
        <w:gridCol w:w="9016"/>
      </w:tblGrid>
      <w:tr w:rsidR="00CE4545" w:rsidTr="00CE4545">
        <w:tc>
          <w:tcPr>
            <w:tcW w:w="9242" w:type="dxa"/>
          </w:tcPr>
          <w:p w:rsidR="00CE4545" w:rsidRPr="00CE4545" w:rsidRDefault="00CE4545" w:rsidP="004226A7">
            <w:pPr>
              <w:jc w:val="center"/>
              <w:rPr>
                <w:rFonts w:ascii="Arial" w:hAnsi="Arial" w:cs="Arial"/>
                <w:b/>
                <w:sz w:val="24"/>
                <w:szCs w:val="24"/>
              </w:rPr>
            </w:pPr>
            <w:r>
              <w:rPr>
                <w:rFonts w:ascii="Arial" w:hAnsi="Arial" w:cs="Arial"/>
                <w:b/>
                <w:sz w:val="24"/>
                <w:szCs w:val="24"/>
              </w:rPr>
              <w:t>CUSTOMER DETAILS</w:t>
            </w:r>
          </w:p>
        </w:tc>
      </w:tr>
      <w:tr w:rsidR="00CE4545" w:rsidTr="00CE4545">
        <w:tc>
          <w:tcPr>
            <w:tcW w:w="9242" w:type="dxa"/>
          </w:tcPr>
          <w:p w:rsidR="00CE4545" w:rsidRPr="00CE4545" w:rsidRDefault="00CE4545" w:rsidP="00CE4545">
            <w:pPr>
              <w:rPr>
                <w:rFonts w:ascii="Arial" w:hAnsi="Arial" w:cs="Arial"/>
              </w:rPr>
            </w:pPr>
            <w:r w:rsidRPr="007623B6">
              <w:rPr>
                <w:rFonts w:ascii="Arial" w:hAnsi="Arial" w:cs="Arial"/>
                <w:b/>
              </w:rPr>
              <w:t>Name:</w:t>
            </w:r>
            <w:r w:rsidRPr="00CE4545">
              <w:rPr>
                <w:rFonts w:ascii="Arial" w:hAnsi="Arial" w:cs="Arial"/>
              </w:rPr>
              <w:t xml:space="preserve"> </w:t>
            </w:r>
            <w:r>
              <w:rPr>
                <w:rFonts w:ascii="Arial" w:hAnsi="Arial" w:cs="Arial"/>
              </w:rPr>
              <w:t>Mr/Mrs/Miss/Ms</w:t>
            </w:r>
            <w:r w:rsidRPr="00CE4545">
              <w:rPr>
                <w:rFonts w:ascii="Arial" w:hAnsi="Arial" w:cs="Arial"/>
              </w:rPr>
              <w:t xml:space="preserve"> </w:t>
            </w:r>
          </w:p>
        </w:tc>
      </w:tr>
      <w:tr w:rsidR="00CE4545" w:rsidTr="00CE4545">
        <w:tc>
          <w:tcPr>
            <w:tcW w:w="9242" w:type="dxa"/>
          </w:tcPr>
          <w:p w:rsidR="00CE4545" w:rsidRPr="00D84C23" w:rsidRDefault="00D84C23" w:rsidP="00CE4545">
            <w:pPr>
              <w:rPr>
                <w:rFonts w:ascii="Arial" w:hAnsi="Arial" w:cs="Arial"/>
              </w:rPr>
            </w:pPr>
            <w:r>
              <w:rPr>
                <w:rFonts w:ascii="Arial" w:hAnsi="Arial" w:cs="Arial"/>
                <w:b/>
              </w:rPr>
              <w:t>Address:</w:t>
            </w:r>
          </w:p>
          <w:p w:rsidR="00CE4545" w:rsidRPr="00CE4545" w:rsidRDefault="00CE4545" w:rsidP="00CE4545">
            <w:pPr>
              <w:rPr>
                <w:rFonts w:ascii="Arial" w:hAnsi="Arial" w:cs="Arial"/>
              </w:rPr>
            </w:pPr>
          </w:p>
        </w:tc>
      </w:tr>
      <w:tr w:rsidR="00CE4545" w:rsidTr="00CE4545">
        <w:tc>
          <w:tcPr>
            <w:tcW w:w="9242" w:type="dxa"/>
          </w:tcPr>
          <w:p w:rsidR="00CE4545" w:rsidRPr="00D84C23" w:rsidRDefault="00CE4545" w:rsidP="00CE4545">
            <w:pPr>
              <w:rPr>
                <w:rFonts w:ascii="Arial" w:hAnsi="Arial" w:cs="Arial"/>
              </w:rPr>
            </w:pPr>
            <w:r w:rsidRPr="007623B6">
              <w:rPr>
                <w:rFonts w:ascii="Arial" w:hAnsi="Arial" w:cs="Arial"/>
                <w:b/>
              </w:rPr>
              <w:t>Daytime telephone number:</w:t>
            </w:r>
          </w:p>
        </w:tc>
      </w:tr>
      <w:tr w:rsidR="00CE4545" w:rsidTr="00CE4545">
        <w:tc>
          <w:tcPr>
            <w:tcW w:w="9242" w:type="dxa"/>
          </w:tcPr>
          <w:p w:rsidR="00CE4545" w:rsidRPr="00D84C23" w:rsidRDefault="00CE4545" w:rsidP="00CE4545">
            <w:pPr>
              <w:rPr>
                <w:rFonts w:ascii="Arial" w:hAnsi="Arial" w:cs="Arial"/>
              </w:rPr>
            </w:pPr>
            <w:r w:rsidRPr="007623B6">
              <w:rPr>
                <w:rFonts w:ascii="Arial" w:hAnsi="Arial" w:cs="Arial"/>
                <w:b/>
              </w:rPr>
              <w:t>Date of Birth:</w:t>
            </w:r>
          </w:p>
        </w:tc>
      </w:tr>
      <w:tr w:rsidR="00CE4545" w:rsidTr="00CE4545">
        <w:tc>
          <w:tcPr>
            <w:tcW w:w="9242" w:type="dxa"/>
          </w:tcPr>
          <w:p w:rsidR="00CE4545" w:rsidRPr="00D84C23" w:rsidRDefault="00CE4545" w:rsidP="00CE4545">
            <w:pPr>
              <w:rPr>
                <w:rFonts w:ascii="Arial" w:hAnsi="Arial" w:cs="Arial"/>
              </w:rPr>
            </w:pPr>
            <w:r w:rsidRPr="007623B6">
              <w:rPr>
                <w:rFonts w:ascii="Arial" w:hAnsi="Arial" w:cs="Arial"/>
                <w:b/>
              </w:rPr>
              <w:t>National Insurance Number:</w:t>
            </w:r>
          </w:p>
        </w:tc>
      </w:tr>
      <w:tr w:rsidR="00CE4545" w:rsidTr="00CE4545">
        <w:tc>
          <w:tcPr>
            <w:tcW w:w="9242" w:type="dxa"/>
          </w:tcPr>
          <w:p w:rsidR="00CE4545" w:rsidRPr="00D84C23" w:rsidRDefault="00CE4545" w:rsidP="00CE4545">
            <w:pPr>
              <w:rPr>
                <w:rFonts w:ascii="Arial" w:hAnsi="Arial" w:cs="Arial"/>
              </w:rPr>
            </w:pPr>
            <w:r w:rsidRPr="007623B6">
              <w:rPr>
                <w:rFonts w:ascii="Arial" w:hAnsi="Arial" w:cs="Arial"/>
                <w:b/>
              </w:rPr>
              <w:t>Ethnicity:</w:t>
            </w:r>
          </w:p>
        </w:tc>
      </w:tr>
      <w:tr w:rsidR="00CE4545" w:rsidTr="00CE4545">
        <w:tc>
          <w:tcPr>
            <w:tcW w:w="9242" w:type="dxa"/>
          </w:tcPr>
          <w:p w:rsidR="00CE4545" w:rsidRPr="007623B6" w:rsidRDefault="00CE4545" w:rsidP="00CE4545">
            <w:pPr>
              <w:rPr>
                <w:rFonts w:ascii="Arial" w:hAnsi="Arial" w:cs="Arial"/>
                <w:b/>
              </w:rPr>
            </w:pPr>
            <w:r w:rsidRPr="007623B6">
              <w:rPr>
                <w:rFonts w:ascii="Arial" w:hAnsi="Arial" w:cs="Arial"/>
                <w:b/>
              </w:rPr>
              <w:t>Partners name and date of birth:</w:t>
            </w:r>
          </w:p>
        </w:tc>
      </w:tr>
      <w:tr w:rsidR="00CE4545" w:rsidTr="00CE4545">
        <w:tc>
          <w:tcPr>
            <w:tcW w:w="9242" w:type="dxa"/>
          </w:tcPr>
          <w:p w:rsidR="00CE4545" w:rsidRPr="007623B6" w:rsidRDefault="00F72DA3" w:rsidP="00CE4545">
            <w:pPr>
              <w:rPr>
                <w:rFonts w:ascii="Arial" w:hAnsi="Arial" w:cs="Arial"/>
                <w:b/>
              </w:rPr>
            </w:pPr>
            <w:r w:rsidRPr="007623B6">
              <w:rPr>
                <w:rFonts w:ascii="Arial" w:hAnsi="Arial" w:cs="Arial"/>
                <w:b/>
              </w:rPr>
              <w:t>O</w:t>
            </w:r>
            <w:r w:rsidR="00CE4545" w:rsidRPr="007623B6">
              <w:rPr>
                <w:rFonts w:ascii="Arial" w:hAnsi="Arial" w:cs="Arial"/>
                <w:b/>
              </w:rPr>
              <w:t>ther household members/children:</w:t>
            </w:r>
          </w:p>
        </w:tc>
      </w:tr>
      <w:tr w:rsidR="00CE4545" w:rsidTr="00CE4545">
        <w:tc>
          <w:tcPr>
            <w:tcW w:w="9242" w:type="dxa"/>
          </w:tcPr>
          <w:p w:rsidR="00CE4545" w:rsidRPr="007623B6" w:rsidRDefault="00F72DA3" w:rsidP="00CE4545">
            <w:pPr>
              <w:rPr>
                <w:rFonts w:ascii="Arial" w:hAnsi="Arial" w:cs="Arial"/>
                <w:b/>
              </w:rPr>
            </w:pPr>
            <w:r w:rsidRPr="007623B6">
              <w:rPr>
                <w:rFonts w:ascii="Arial" w:hAnsi="Arial" w:cs="Arial"/>
                <w:b/>
              </w:rPr>
              <w:t>Current income and benefits in payment:</w:t>
            </w:r>
          </w:p>
        </w:tc>
      </w:tr>
    </w:tbl>
    <w:p w:rsidR="004226A7" w:rsidRDefault="004226A7" w:rsidP="00F72DA3">
      <w:pPr>
        <w:spacing w:after="0"/>
        <w:jc w:val="center"/>
        <w:rPr>
          <w:rFonts w:ascii="Arial" w:hAnsi="Arial" w:cs="Arial"/>
          <w:b/>
          <w:sz w:val="16"/>
          <w:szCs w:val="16"/>
        </w:rPr>
      </w:pPr>
    </w:p>
    <w:tbl>
      <w:tblPr>
        <w:tblStyle w:val="TableGrid"/>
        <w:tblW w:w="0" w:type="auto"/>
        <w:tblLook w:val="04A0" w:firstRow="1" w:lastRow="0" w:firstColumn="1" w:lastColumn="0" w:noHBand="0" w:noVBand="1"/>
      </w:tblPr>
      <w:tblGrid>
        <w:gridCol w:w="9016"/>
      </w:tblGrid>
      <w:tr w:rsidR="00685516" w:rsidTr="00685516">
        <w:tc>
          <w:tcPr>
            <w:tcW w:w="9242" w:type="dxa"/>
          </w:tcPr>
          <w:p w:rsidR="00685516" w:rsidRPr="007623B6" w:rsidRDefault="00685516" w:rsidP="00685516">
            <w:pPr>
              <w:rPr>
                <w:rFonts w:ascii="Arial" w:hAnsi="Arial" w:cs="Arial"/>
                <w:b/>
              </w:rPr>
            </w:pPr>
            <w:r w:rsidRPr="007623B6">
              <w:rPr>
                <w:rFonts w:ascii="Arial" w:hAnsi="Arial" w:cs="Arial"/>
                <w:b/>
              </w:rPr>
              <w:t xml:space="preserve">Name, address and telephone number of GP: </w:t>
            </w:r>
          </w:p>
          <w:p w:rsidR="00685516" w:rsidRDefault="00685516" w:rsidP="00F72DA3">
            <w:pPr>
              <w:jc w:val="center"/>
              <w:rPr>
                <w:rFonts w:ascii="Arial" w:hAnsi="Arial" w:cs="Arial"/>
                <w:b/>
                <w:sz w:val="16"/>
                <w:szCs w:val="16"/>
              </w:rPr>
            </w:pPr>
          </w:p>
        </w:tc>
      </w:tr>
    </w:tbl>
    <w:p w:rsidR="00685516" w:rsidRPr="00F72DA3" w:rsidRDefault="00685516" w:rsidP="00F72DA3">
      <w:pPr>
        <w:spacing w:after="0"/>
        <w:jc w:val="center"/>
        <w:rPr>
          <w:rFonts w:ascii="Arial" w:hAnsi="Arial" w:cs="Arial"/>
          <w:b/>
          <w:sz w:val="16"/>
          <w:szCs w:val="16"/>
        </w:rPr>
      </w:pPr>
    </w:p>
    <w:tbl>
      <w:tblPr>
        <w:tblStyle w:val="TableGrid"/>
        <w:tblW w:w="0" w:type="auto"/>
        <w:tblLook w:val="04A0" w:firstRow="1" w:lastRow="0" w:firstColumn="1" w:lastColumn="0" w:noHBand="0" w:noVBand="1"/>
      </w:tblPr>
      <w:tblGrid>
        <w:gridCol w:w="4513"/>
        <w:gridCol w:w="4503"/>
      </w:tblGrid>
      <w:tr w:rsidR="00685516" w:rsidTr="00CE4545">
        <w:tc>
          <w:tcPr>
            <w:tcW w:w="4621" w:type="dxa"/>
          </w:tcPr>
          <w:p w:rsidR="00685516" w:rsidRDefault="00685516" w:rsidP="00685516">
            <w:pPr>
              <w:rPr>
                <w:rFonts w:ascii="Arial" w:hAnsi="Arial" w:cs="Arial"/>
                <w:b/>
              </w:rPr>
            </w:pPr>
            <w:r>
              <w:rPr>
                <w:rFonts w:ascii="Arial" w:hAnsi="Arial" w:cs="Arial"/>
                <w:b/>
              </w:rPr>
              <w:t>Cancer site:</w:t>
            </w:r>
          </w:p>
          <w:p w:rsidR="00685516" w:rsidRDefault="00685516" w:rsidP="00685516">
            <w:pPr>
              <w:rPr>
                <w:rFonts w:ascii="Arial" w:hAnsi="Arial" w:cs="Arial"/>
                <w:b/>
              </w:rPr>
            </w:pPr>
          </w:p>
          <w:p w:rsidR="007623B6" w:rsidRDefault="007623B6" w:rsidP="00685516">
            <w:pPr>
              <w:rPr>
                <w:rFonts w:ascii="Arial" w:hAnsi="Arial" w:cs="Arial"/>
                <w:b/>
              </w:rPr>
            </w:pPr>
          </w:p>
          <w:p w:rsidR="00685516" w:rsidRDefault="00685516" w:rsidP="00685516">
            <w:pPr>
              <w:rPr>
                <w:rFonts w:ascii="Arial" w:hAnsi="Arial" w:cs="Arial"/>
                <w:b/>
              </w:rPr>
            </w:pPr>
          </w:p>
          <w:p w:rsidR="00B73C24" w:rsidRDefault="00B73C24" w:rsidP="00685516">
            <w:pPr>
              <w:rPr>
                <w:rFonts w:ascii="Arial" w:hAnsi="Arial" w:cs="Arial"/>
                <w:b/>
              </w:rPr>
            </w:pPr>
          </w:p>
          <w:p w:rsidR="00B73C24" w:rsidRDefault="00B73C24" w:rsidP="00685516">
            <w:pPr>
              <w:rPr>
                <w:rFonts w:ascii="Arial" w:hAnsi="Arial" w:cs="Arial"/>
                <w:b/>
              </w:rPr>
            </w:pPr>
          </w:p>
          <w:p w:rsidR="00685516" w:rsidRDefault="00685516" w:rsidP="00685516">
            <w:pPr>
              <w:rPr>
                <w:rFonts w:ascii="Arial" w:hAnsi="Arial" w:cs="Arial"/>
                <w:b/>
              </w:rPr>
            </w:pPr>
          </w:p>
          <w:p w:rsidR="00685516" w:rsidRPr="00685516" w:rsidRDefault="00685516" w:rsidP="00685516">
            <w:pPr>
              <w:rPr>
                <w:rFonts w:ascii="Arial" w:hAnsi="Arial" w:cs="Arial"/>
                <w:b/>
                <w:sz w:val="16"/>
                <w:szCs w:val="16"/>
              </w:rPr>
            </w:pPr>
            <w:r>
              <w:rPr>
                <w:rFonts w:ascii="Arial" w:hAnsi="Arial" w:cs="Arial"/>
                <w:b/>
              </w:rPr>
              <w:t>Is a DS1500 appropriate in this case</w:t>
            </w:r>
            <w:r w:rsidR="0090712C">
              <w:rPr>
                <w:rFonts w:ascii="Arial" w:hAnsi="Arial" w:cs="Arial"/>
                <w:b/>
              </w:rPr>
              <w:t xml:space="preserve">? </w:t>
            </w:r>
            <w:r w:rsidRPr="00685516">
              <w:rPr>
                <w:rFonts w:ascii="Arial" w:hAnsi="Arial" w:cs="Arial"/>
                <w:b/>
                <w:sz w:val="16"/>
                <w:szCs w:val="16"/>
              </w:rPr>
              <w:t xml:space="preserve">          </w:t>
            </w:r>
            <w:r w:rsidRPr="00685516">
              <w:rPr>
                <w:rFonts w:ascii="Arial" w:hAnsi="Arial" w:cs="Arial"/>
                <w:b/>
                <w:sz w:val="16"/>
                <w:szCs w:val="16"/>
              </w:rPr>
              <w:tab/>
            </w:r>
            <w:r w:rsidRPr="00685516">
              <w:rPr>
                <w:rFonts w:ascii="Arial" w:hAnsi="Arial" w:cs="Arial"/>
                <w:b/>
                <w:sz w:val="16"/>
                <w:szCs w:val="16"/>
              </w:rPr>
              <w:tab/>
            </w:r>
            <w:r w:rsidRPr="00685516">
              <w:rPr>
                <w:rFonts w:ascii="Arial" w:hAnsi="Arial" w:cs="Arial"/>
                <w:b/>
                <w:sz w:val="16"/>
                <w:szCs w:val="16"/>
              </w:rPr>
              <w:tab/>
            </w:r>
          </w:p>
          <w:p w:rsidR="007623B6" w:rsidRDefault="00685516" w:rsidP="0090712C">
            <w:pPr>
              <w:rPr>
                <w:rFonts w:ascii="Arial" w:hAnsi="Arial" w:cs="Arial"/>
                <w:b/>
              </w:rPr>
            </w:pPr>
            <w:r>
              <w:rPr>
                <w:rFonts w:ascii="Arial" w:hAnsi="Arial" w:cs="Arial"/>
                <w:b/>
              </w:rPr>
              <w:t xml:space="preserve">    </w:t>
            </w:r>
            <w:r w:rsidR="00D84C23">
              <w:rPr>
                <w:rFonts w:ascii="Arial" w:hAnsi="Arial" w:cs="Arial"/>
                <w:b/>
              </w:rPr>
              <w:t xml:space="preserve">           </w:t>
            </w:r>
            <w:r>
              <w:rPr>
                <w:rFonts w:ascii="Arial" w:hAnsi="Arial" w:cs="Arial"/>
                <w:b/>
              </w:rPr>
              <w:t xml:space="preserve">Yes   </w:t>
            </w:r>
            <w:r w:rsidR="00D84C23">
              <w:rPr>
                <w:rFonts w:ascii="Arial" w:hAnsi="Arial" w:cs="Arial"/>
                <w:b/>
              </w:rPr>
              <w:t xml:space="preserve">            </w:t>
            </w:r>
            <w:r>
              <w:rPr>
                <w:rFonts w:ascii="Arial" w:hAnsi="Arial" w:cs="Arial"/>
                <w:b/>
              </w:rPr>
              <w:t xml:space="preserve">   No      </w:t>
            </w:r>
          </w:p>
          <w:p w:rsidR="007623B6" w:rsidRDefault="007623B6" w:rsidP="0090712C">
            <w:pPr>
              <w:rPr>
                <w:rFonts w:ascii="Arial" w:hAnsi="Arial" w:cs="Arial"/>
                <w:sz w:val="18"/>
                <w:szCs w:val="18"/>
              </w:rPr>
            </w:pPr>
          </w:p>
          <w:p w:rsidR="007623B6" w:rsidRPr="007623B6" w:rsidRDefault="007623B6" w:rsidP="0090712C">
            <w:pPr>
              <w:rPr>
                <w:rFonts w:ascii="Arial" w:hAnsi="Arial" w:cs="Arial"/>
                <w:sz w:val="18"/>
                <w:szCs w:val="18"/>
              </w:rPr>
            </w:pPr>
            <w:r w:rsidRPr="007623B6">
              <w:rPr>
                <w:rFonts w:ascii="Arial" w:hAnsi="Arial" w:cs="Arial"/>
              </w:rPr>
              <w:t xml:space="preserve">If </w:t>
            </w:r>
            <w:r w:rsidR="00D84C23">
              <w:rPr>
                <w:rFonts w:ascii="Arial" w:hAnsi="Arial" w:cs="Arial"/>
              </w:rPr>
              <w:t>yes</w:t>
            </w:r>
            <w:r w:rsidRPr="007623B6">
              <w:rPr>
                <w:rFonts w:ascii="Arial" w:hAnsi="Arial" w:cs="Arial"/>
              </w:rPr>
              <w:t xml:space="preserve"> please attach</w:t>
            </w:r>
          </w:p>
          <w:p w:rsidR="007623B6" w:rsidRPr="00685516" w:rsidRDefault="007623B6" w:rsidP="0090712C">
            <w:pPr>
              <w:rPr>
                <w:rFonts w:ascii="Arial" w:hAnsi="Arial" w:cs="Arial"/>
                <w:b/>
                <w:sz w:val="16"/>
                <w:szCs w:val="16"/>
              </w:rPr>
            </w:pPr>
          </w:p>
        </w:tc>
        <w:tc>
          <w:tcPr>
            <w:tcW w:w="4621" w:type="dxa"/>
            <w:vMerge w:val="restart"/>
          </w:tcPr>
          <w:p w:rsidR="00685516" w:rsidRPr="00685516" w:rsidRDefault="00685516" w:rsidP="00B73C24">
            <w:pPr>
              <w:rPr>
                <w:rFonts w:ascii="Arial" w:hAnsi="Arial" w:cs="Arial"/>
                <w:b/>
              </w:rPr>
            </w:pPr>
            <w:r w:rsidRPr="00685516">
              <w:rPr>
                <w:rFonts w:ascii="Arial" w:hAnsi="Arial" w:cs="Arial"/>
                <w:b/>
              </w:rPr>
              <w:t>Reason f</w:t>
            </w:r>
            <w:r w:rsidR="00B73C24">
              <w:rPr>
                <w:rFonts w:ascii="Arial" w:hAnsi="Arial" w:cs="Arial"/>
                <w:b/>
              </w:rPr>
              <w:t>o</w:t>
            </w:r>
            <w:r w:rsidRPr="00685516">
              <w:rPr>
                <w:rFonts w:ascii="Arial" w:hAnsi="Arial" w:cs="Arial"/>
                <w:b/>
              </w:rPr>
              <w:t>r Referral:</w:t>
            </w:r>
          </w:p>
        </w:tc>
      </w:tr>
      <w:tr w:rsidR="00685516" w:rsidTr="002322C3">
        <w:trPr>
          <w:trHeight w:val="3034"/>
        </w:trPr>
        <w:tc>
          <w:tcPr>
            <w:tcW w:w="4621" w:type="dxa"/>
          </w:tcPr>
          <w:p w:rsidR="00685516" w:rsidRDefault="00685516" w:rsidP="00685516">
            <w:pPr>
              <w:rPr>
                <w:rFonts w:ascii="Arial" w:hAnsi="Arial" w:cs="Arial"/>
                <w:b/>
              </w:rPr>
            </w:pPr>
            <w:r>
              <w:rPr>
                <w:rFonts w:ascii="Arial" w:hAnsi="Arial" w:cs="Arial"/>
                <w:b/>
              </w:rPr>
              <w:t xml:space="preserve">Customer diagnosis and prognosis </w:t>
            </w:r>
          </w:p>
          <w:p w:rsidR="00685516" w:rsidRDefault="00685516" w:rsidP="00685516">
            <w:pPr>
              <w:rPr>
                <w:rFonts w:ascii="Arial" w:hAnsi="Arial" w:cs="Arial"/>
                <w:sz w:val="18"/>
                <w:szCs w:val="18"/>
              </w:rPr>
            </w:pPr>
          </w:p>
          <w:p w:rsidR="00685516" w:rsidRDefault="00685516" w:rsidP="00685516">
            <w:pPr>
              <w:rPr>
                <w:rFonts w:ascii="Arial" w:hAnsi="Arial" w:cs="Arial"/>
                <w:b/>
              </w:rPr>
            </w:pPr>
            <w:r>
              <w:rPr>
                <w:rFonts w:ascii="Arial" w:hAnsi="Arial" w:cs="Arial"/>
                <w:b/>
              </w:rPr>
              <w:t xml:space="preserve">Is customer aware of: </w:t>
            </w:r>
          </w:p>
          <w:p w:rsidR="007623B6" w:rsidRDefault="007623B6" w:rsidP="00685516">
            <w:pPr>
              <w:rPr>
                <w:rFonts w:ascii="Arial" w:hAnsi="Arial" w:cs="Arial"/>
                <w:b/>
              </w:rPr>
            </w:pPr>
          </w:p>
          <w:p w:rsidR="00685516" w:rsidRDefault="00685516" w:rsidP="00685516">
            <w:pPr>
              <w:rPr>
                <w:rFonts w:ascii="Arial" w:hAnsi="Arial" w:cs="Arial"/>
                <w:b/>
              </w:rPr>
            </w:pPr>
            <w:r>
              <w:rPr>
                <w:rFonts w:ascii="Arial" w:hAnsi="Arial" w:cs="Arial"/>
                <w:b/>
              </w:rPr>
              <w:t xml:space="preserve">    Diagnosis:     </w:t>
            </w:r>
            <w:r w:rsidR="00D84C23">
              <w:rPr>
                <w:rFonts w:ascii="Arial" w:hAnsi="Arial" w:cs="Arial"/>
                <w:b/>
              </w:rPr>
              <w:t xml:space="preserve">    </w:t>
            </w:r>
            <w:r>
              <w:rPr>
                <w:rFonts w:ascii="Arial" w:hAnsi="Arial" w:cs="Arial"/>
                <w:b/>
              </w:rPr>
              <w:t xml:space="preserve"> Yes </w:t>
            </w:r>
            <w:r w:rsidR="00D84C23">
              <w:rPr>
                <w:rFonts w:ascii="Arial" w:hAnsi="Arial" w:cs="Arial"/>
                <w:b/>
              </w:rPr>
              <w:t xml:space="preserve">    </w:t>
            </w:r>
            <w:r>
              <w:rPr>
                <w:rFonts w:ascii="Arial" w:hAnsi="Arial" w:cs="Arial"/>
                <w:b/>
              </w:rPr>
              <w:t xml:space="preserve">     No</w:t>
            </w:r>
          </w:p>
          <w:p w:rsidR="00685516" w:rsidRDefault="00685516" w:rsidP="00685516">
            <w:pPr>
              <w:rPr>
                <w:rFonts w:ascii="Arial" w:hAnsi="Arial" w:cs="Arial"/>
                <w:b/>
              </w:rPr>
            </w:pPr>
          </w:p>
          <w:p w:rsidR="00685516" w:rsidRDefault="00685516" w:rsidP="00685516">
            <w:pPr>
              <w:rPr>
                <w:rFonts w:ascii="Arial" w:hAnsi="Arial" w:cs="Arial"/>
                <w:b/>
              </w:rPr>
            </w:pPr>
            <w:r>
              <w:rPr>
                <w:rFonts w:ascii="Arial" w:hAnsi="Arial" w:cs="Arial"/>
                <w:b/>
              </w:rPr>
              <w:t xml:space="preserve">    Prognosis:     </w:t>
            </w:r>
            <w:r w:rsidR="00D84C23">
              <w:rPr>
                <w:rFonts w:ascii="Arial" w:hAnsi="Arial" w:cs="Arial"/>
                <w:b/>
              </w:rPr>
              <w:t xml:space="preserve">    </w:t>
            </w:r>
            <w:r>
              <w:rPr>
                <w:rFonts w:ascii="Arial" w:hAnsi="Arial" w:cs="Arial"/>
                <w:b/>
              </w:rPr>
              <w:t xml:space="preserve"> Yes    </w:t>
            </w:r>
            <w:r w:rsidR="00D84C23">
              <w:rPr>
                <w:rFonts w:ascii="Arial" w:hAnsi="Arial" w:cs="Arial"/>
                <w:b/>
              </w:rPr>
              <w:t xml:space="preserve">   </w:t>
            </w:r>
            <w:r>
              <w:rPr>
                <w:rFonts w:ascii="Arial" w:hAnsi="Arial" w:cs="Arial"/>
                <w:b/>
              </w:rPr>
              <w:t xml:space="preserve">  No</w:t>
            </w:r>
          </w:p>
          <w:p w:rsidR="00685516" w:rsidRDefault="00685516" w:rsidP="00685516">
            <w:pPr>
              <w:rPr>
                <w:rFonts w:ascii="Arial" w:hAnsi="Arial" w:cs="Arial"/>
                <w:b/>
              </w:rPr>
            </w:pPr>
          </w:p>
          <w:p w:rsidR="00685516" w:rsidRDefault="00685516" w:rsidP="00685516">
            <w:pPr>
              <w:rPr>
                <w:rFonts w:ascii="Arial" w:hAnsi="Arial" w:cs="Arial"/>
                <w:b/>
              </w:rPr>
            </w:pPr>
            <w:r>
              <w:rPr>
                <w:rFonts w:ascii="Arial" w:hAnsi="Arial" w:cs="Arial"/>
                <w:b/>
              </w:rPr>
              <w:t xml:space="preserve">    This referral:  </w:t>
            </w:r>
            <w:r w:rsidR="00D84C23">
              <w:rPr>
                <w:rFonts w:ascii="Arial" w:hAnsi="Arial" w:cs="Arial"/>
                <w:b/>
              </w:rPr>
              <w:t xml:space="preserve">    </w:t>
            </w:r>
            <w:r>
              <w:rPr>
                <w:rFonts w:ascii="Arial" w:hAnsi="Arial" w:cs="Arial"/>
                <w:b/>
              </w:rPr>
              <w:t xml:space="preserve"> Yes   </w:t>
            </w:r>
            <w:r w:rsidR="00D84C23">
              <w:rPr>
                <w:rFonts w:ascii="Arial" w:hAnsi="Arial" w:cs="Arial"/>
                <w:b/>
              </w:rPr>
              <w:t xml:space="preserve">   </w:t>
            </w:r>
            <w:r>
              <w:rPr>
                <w:rFonts w:ascii="Arial" w:hAnsi="Arial" w:cs="Arial"/>
                <w:b/>
              </w:rPr>
              <w:t xml:space="preserve">   No</w:t>
            </w:r>
          </w:p>
          <w:p w:rsidR="00685516" w:rsidRDefault="00685516" w:rsidP="00685516">
            <w:pPr>
              <w:rPr>
                <w:rFonts w:ascii="Arial" w:hAnsi="Arial" w:cs="Arial"/>
              </w:rPr>
            </w:pPr>
          </w:p>
          <w:p w:rsidR="00685516" w:rsidRPr="00685516" w:rsidRDefault="00685516" w:rsidP="00685516">
            <w:pPr>
              <w:rPr>
                <w:rFonts w:ascii="Arial" w:hAnsi="Arial" w:cs="Arial"/>
              </w:rPr>
            </w:pPr>
            <w:r>
              <w:rPr>
                <w:rFonts w:ascii="Arial" w:hAnsi="Arial" w:cs="Arial"/>
              </w:rPr>
              <w:t>Access needs?   i.e. BSL, Interpreter</w:t>
            </w:r>
          </w:p>
        </w:tc>
        <w:tc>
          <w:tcPr>
            <w:tcW w:w="4621" w:type="dxa"/>
            <w:vMerge/>
          </w:tcPr>
          <w:p w:rsidR="00685516" w:rsidRPr="00685516" w:rsidRDefault="00685516" w:rsidP="00685516">
            <w:pPr>
              <w:rPr>
                <w:rFonts w:ascii="Arial" w:hAnsi="Arial" w:cs="Arial"/>
                <w:b/>
              </w:rPr>
            </w:pPr>
          </w:p>
        </w:tc>
      </w:tr>
    </w:tbl>
    <w:p w:rsidR="00F72DA3" w:rsidRDefault="00F72DA3" w:rsidP="00B73C24">
      <w:pPr>
        <w:rPr>
          <w:rFonts w:ascii="Arial" w:hAnsi="Arial" w:cs="Arial"/>
          <w:b/>
        </w:rPr>
      </w:pPr>
    </w:p>
    <w:p w:rsidR="0050299F" w:rsidRDefault="0050299F" w:rsidP="0050299F">
      <w:pPr>
        <w:rPr>
          <w:i/>
          <w:iCs/>
          <w:color w:val="000000"/>
        </w:rPr>
      </w:pPr>
    </w:p>
    <w:p w:rsidR="0050299F" w:rsidRDefault="0050299F" w:rsidP="0050299F">
      <w:pPr>
        <w:rPr>
          <w:i/>
          <w:iCs/>
          <w:color w:val="000000"/>
        </w:rPr>
      </w:pPr>
    </w:p>
    <w:p w:rsidR="0050299F" w:rsidRDefault="0050299F" w:rsidP="0050299F">
      <w:pPr>
        <w:rPr>
          <w:i/>
          <w:iCs/>
          <w:color w:val="000000"/>
        </w:rPr>
      </w:pPr>
      <w:r>
        <w:rPr>
          <w:i/>
          <w:iCs/>
          <w:color w:val="000000"/>
        </w:rPr>
        <w:t>Tameside Metropolitan Borough Council is committed to protecting your privacy when you use our services and works hard to make sure that the information you provide to the Council is used and protected in line with the EU General Data Protection Regulations (GDPR) and UK Data Protection Law.</w:t>
      </w:r>
    </w:p>
    <w:p w:rsidR="0050299F" w:rsidRDefault="0050299F" w:rsidP="0050299F">
      <w:pPr>
        <w:rPr>
          <w:i/>
          <w:iCs/>
          <w:color w:val="000000"/>
        </w:rPr>
      </w:pPr>
    </w:p>
    <w:p w:rsidR="0050299F" w:rsidRDefault="0050299F" w:rsidP="0050299F">
      <w:pPr>
        <w:rPr>
          <w:i/>
          <w:iCs/>
          <w:color w:val="000000"/>
        </w:rPr>
      </w:pPr>
      <w:r>
        <w:rPr>
          <w:i/>
          <w:iCs/>
          <w:color w:val="000000"/>
        </w:rPr>
        <w:t xml:space="preserve">To see our Privacy Notice which shows what information we collect, how we use it and who we share it with please visit our website </w:t>
      </w:r>
      <w:hyperlink r:id="rId7" w:history="1">
        <w:r>
          <w:rPr>
            <w:rStyle w:val="Hyperlink"/>
            <w:i/>
            <w:iCs/>
          </w:rPr>
          <w:t>https://www.tameside.gov.uk/privacypolicy</w:t>
        </w:r>
      </w:hyperlink>
      <w:r>
        <w:rPr>
          <w:i/>
          <w:iCs/>
          <w:color w:val="000000"/>
        </w:rPr>
        <w:t>. Under each service there is more information about who we may share your information with and why.</w:t>
      </w:r>
    </w:p>
    <w:p w:rsidR="0050299F" w:rsidRDefault="0050299F" w:rsidP="0050299F">
      <w:pPr>
        <w:rPr>
          <w:color w:val="000000"/>
        </w:rPr>
      </w:pPr>
    </w:p>
    <w:p w:rsidR="0050299F" w:rsidRDefault="0050299F" w:rsidP="0050299F">
      <w:pPr>
        <w:rPr>
          <w:i/>
          <w:iCs/>
          <w:color w:val="000000"/>
        </w:rPr>
      </w:pPr>
      <w:r>
        <w:rPr>
          <w:i/>
          <w:iCs/>
          <w:color w:val="000000"/>
        </w:rPr>
        <w:t xml:space="preserve">We have a Data Protection Officer who makes sure we respect your rights and follow the law. If you have any concerns or questions about how we look after your personal information, please contact the Data Protection Officer at </w:t>
      </w:r>
      <w:hyperlink r:id="rId8" w:history="1">
        <w:r>
          <w:rPr>
            <w:rStyle w:val="Hyperlink"/>
            <w:i/>
            <w:iCs/>
          </w:rPr>
          <w:t>information.governance@tameside.gov.uk</w:t>
        </w:r>
      </w:hyperlink>
      <w:r>
        <w:rPr>
          <w:i/>
          <w:iCs/>
          <w:color w:val="000000"/>
        </w:rPr>
        <w:t xml:space="preserve"> or by calling 0161 342 8355.</w:t>
      </w:r>
    </w:p>
    <w:p w:rsidR="0050299F" w:rsidRPr="00F72DA3" w:rsidRDefault="0050299F" w:rsidP="00B73C24">
      <w:pPr>
        <w:rPr>
          <w:rFonts w:ascii="Arial" w:hAnsi="Arial" w:cs="Arial"/>
          <w:b/>
        </w:rPr>
      </w:pPr>
    </w:p>
    <w:sectPr w:rsidR="0050299F" w:rsidRPr="00F72DA3" w:rsidSect="00B73C24">
      <w:headerReference w:type="default" r:id="rId9"/>
      <w:footerReference w:type="default" r:id="rId10"/>
      <w:pgSz w:w="11906" w:h="16838"/>
      <w:pgMar w:top="851"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E0" w:rsidRDefault="00FB33E0" w:rsidP="004226A7">
      <w:pPr>
        <w:spacing w:after="0" w:line="240" w:lineRule="auto"/>
      </w:pPr>
      <w:r>
        <w:separator/>
      </w:r>
    </w:p>
  </w:endnote>
  <w:endnote w:type="continuationSeparator" w:id="0">
    <w:p w:rsidR="00FB33E0" w:rsidRDefault="00FB33E0" w:rsidP="0042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A3" w:rsidRPr="00F72DA3" w:rsidRDefault="00F72DA3">
    <w:pPr>
      <w:pStyle w:val="Footer"/>
      <w:rPr>
        <w:rFonts w:ascii="Arial" w:hAnsi="Arial" w:cs="Arial"/>
      </w:rPr>
    </w:pPr>
    <w:r w:rsidRPr="00F72DA3">
      <w:rPr>
        <w:rFonts w:ascii="Arial" w:hAnsi="Arial" w:cs="Arial"/>
      </w:rPr>
      <w:t xml:space="preserve">Email to: </w:t>
    </w:r>
    <w:hyperlink r:id="rId1" w:history="1">
      <w:r w:rsidR="00D84C23" w:rsidRPr="004E3970">
        <w:rPr>
          <w:rStyle w:val="Hyperlink"/>
          <w:rFonts w:ascii="Arial" w:hAnsi="Arial" w:cs="Arial"/>
        </w:rPr>
        <w:t>janet.jolly@tameside.gcsx.gov.uk</w:t>
      </w:r>
    </w:hyperlink>
    <w:r w:rsidRPr="00F72DA3">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E0" w:rsidRDefault="00FB33E0" w:rsidP="004226A7">
      <w:pPr>
        <w:spacing w:after="0" w:line="240" w:lineRule="auto"/>
      </w:pPr>
      <w:r>
        <w:separator/>
      </w:r>
    </w:p>
  </w:footnote>
  <w:footnote w:type="continuationSeparator" w:id="0">
    <w:p w:rsidR="00FB33E0" w:rsidRDefault="00FB33E0" w:rsidP="00422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A7" w:rsidRDefault="004226A7">
    <w:pPr>
      <w:pStyle w:val="Header"/>
      <w:rPr>
        <w:sz w:val="16"/>
        <w:szCs w:val="16"/>
      </w:rPr>
    </w:pPr>
    <w:r>
      <w:rPr>
        <w:sz w:val="16"/>
        <w:szCs w:val="16"/>
      </w:rPr>
      <w:t>For administration use only</w:t>
    </w:r>
  </w:p>
  <w:p w:rsidR="004226A7" w:rsidRDefault="004226A7">
    <w:pPr>
      <w:pStyle w:val="Header"/>
      <w:rPr>
        <w:sz w:val="16"/>
        <w:szCs w:val="16"/>
      </w:rPr>
    </w:pPr>
  </w:p>
  <w:p w:rsidR="004226A7" w:rsidRPr="004226A7" w:rsidRDefault="004226A7">
    <w:pPr>
      <w:pStyle w:val="Header"/>
      <w:rPr>
        <w:sz w:val="18"/>
        <w:szCs w:val="18"/>
      </w:rPr>
    </w:pPr>
    <w:r>
      <w:rPr>
        <w:sz w:val="18"/>
        <w:szCs w:val="18"/>
      </w:rPr>
      <w:t>Ward:</w:t>
    </w:r>
    <w:r>
      <w:rPr>
        <w:sz w:val="18"/>
        <w:szCs w:val="18"/>
      </w:rPr>
      <w:tab/>
      <w:t>Case No:</w:t>
    </w:r>
    <w:r>
      <w:rPr>
        <w:sz w:val="18"/>
        <w:szCs w:val="18"/>
      </w:rPr>
      <w:tab/>
      <w:t>Date received: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A7"/>
    <w:rsid w:val="0000391C"/>
    <w:rsid w:val="000A5EAE"/>
    <w:rsid w:val="000C4BDA"/>
    <w:rsid w:val="002322C3"/>
    <w:rsid w:val="003923A9"/>
    <w:rsid w:val="004226A7"/>
    <w:rsid w:val="004A4B36"/>
    <w:rsid w:val="0050299F"/>
    <w:rsid w:val="0057777E"/>
    <w:rsid w:val="005C4A88"/>
    <w:rsid w:val="00685516"/>
    <w:rsid w:val="007623B6"/>
    <w:rsid w:val="0090712C"/>
    <w:rsid w:val="00B40885"/>
    <w:rsid w:val="00B73C24"/>
    <w:rsid w:val="00CD1B53"/>
    <w:rsid w:val="00CE4545"/>
    <w:rsid w:val="00CF3217"/>
    <w:rsid w:val="00D84C23"/>
    <w:rsid w:val="00D8701F"/>
    <w:rsid w:val="00F72DA3"/>
    <w:rsid w:val="00FB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A8A6"/>
  <w15:docId w15:val="{F79249C7-B395-4D2E-B740-FF6805DE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6A7"/>
  </w:style>
  <w:style w:type="paragraph" w:styleId="Footer">
    <w:name w:val="footer"/>
    <w:basedOn w:val="Normal"/>
    <w:link w:val="FooterChar"/>
    <w:uiPriority w:val="99"/>
    <w:unhideWhenUsed/>
    <w:rsid w:val="00422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6A7"/>
  </w:style>
  <w:style w:type="table" w:styleId="TableGrid">
    <w:name w:val="Table Grid"/>
    <w:basedOn w:val="TableNormal"/>
    <w:uiPriority w:val="59"/>
    <w:rsid w:val="0042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DA3"/>
    <w:rPr>
      <w:color w:val="0000FF" w:themeColor="hyperlink"/>
      <w:u w:val="single"/>
    </w:rPr>
  </w:style>
  <w:style w:type="paragraph" w:styleId="BalloonText">
    <w:name w:val="Balloon Text"/>
    <w:basedOn w:val="Normal"/>
    <w:link w:val="BalloonTextChar"/>
    <w:uiPriority w:val="99"/>
    <w:semiHidden/>
    <w:unhideWhenUsed/>
    <w:rsid w:val="00CF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governance@tameside.gov.uk" TargetMode="External"/><Relationship Id="rId3" Type="http://schemas.openxmlformats.org/officeDocument/2006/relationships/settings" Target="settings.xml"/><Relationship Id="rId7" Type="http://schemas.openxmlformats.org/officeDocument/2006/relationships/hyperlink" Target="https://www.tameside.gov.uk/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anet.jolly@tameside.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799F-8B99-41D3-9AD2-78B6CA61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Jolly</dc:creator>
  <cp:lastModifiedBy>Banks David</cp:lastModifiedBy>
  <cp:revision>4</cp:revision>
  <cp:lastPrinted>2018-06-08T10:43:00Z</cp:lastPrinted>
  <dcterms:created xsi:type="dcterms:W3CDTF">2018-05-29T08:13:00Z</dcterms:created>
  <dcterms:modified xsi:type="dcterms:W3CDTF">2018-06-08T10:47:00Z</dcterms:modified>
</cp:coreProperties>
</file>